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842510" w:rsidP="0084251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марта</w:t>
            </w:r>
            <w:r w:rsidR="001F66EF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6</w:t>
            </w:r>
            <w:r w:rsidR="001F66EF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842510" w:rsidP="004762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66/579</w:t>
            </w:r>
            <w:r w:rsidR="00D57A5E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734114">
        <w:rPr>
          <w:b/>
          <w:sz w:val="28"/>
          <w:szCs w:val="28"/>
        </w:rPr>
        <w:t>тка №1450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0A141D">
      <w:pPr>
        <w:spacing w:line="360" w:lineRule="auto"/>
        <w:ind w:firstLine="709"/>
        <w:jc w:val="both"/>
        <w:rPr>
          <w:b/>
          <w:szCs w:val="24"/>
        </w:rPr>
      </w:pPr>
      <w:r w:rsidRPr="00D26E15">
        <w:rPr>
          <w:bCs/>
          <w:szCs w:val="28"/>
        </w:rPr>
        <w:t xml:space="preserve">    </w:t>
      </w:r>
      <w:r w:rsidRPr="00AF218C">
        <w:rPr>
          <w:bCs/>
          <w:szCs w:val="24"/>
        </w:rPr>
        <w:t xml:space="preserve">В  соответствии  с </w:t>
      </w:r>
      <w:hyperlink r:id="rId6" w:history="1">
        <w:r w:rsidRPr="00AF218C">
          <w:rPr>
            <w:bCs/>
            <w:szCs w:val="24"/>
          </w:rPr>
          <w:t>пунктом 7 стать</w:t>
        </w:r>
        <w:bookmarkStart w:id="0" w:name="_GoBack"/>
        <w:bookmarkEnd w:id="0"/>
        <w:r w:rsidRPr="00AF218C">
          <w:rPr>
            <w:bCs/>
            <w:szCs w:val="24"/>
          </w:rPr>
          <w:t>и 28</w:t>
        </w:r>
      </w:hyperlink>
      <w:r w:rsidRPr="00AF218C">
        <w:rPr>
          <w:bCs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</w:t>
      </w:r>
      <w:r w:rsidR="000A141D">
        <w:rPr>
          <w:b/>
          <w:bCs/>
          <w:szCs w:val="24"/>
        </w:rPr>
        <w:t>,</w:t>
      </w:r>
      <w:r w:rsidRPr="00AF218C">
        <w:rPr>
          <w:bCs/>
          <w:szCs w:val="24"/>
        </w:rPr>
        <w:t xml:space="preserve"> на основании постановления </w:t>
      </w:r>
      <w:r w:rsidRPr="00AF218C">
        <w:rPr>
          <w:szCs w:val="24"/>
        </w:rPr>
        <w:t>территориальн</w:t>
      </w:r>
      <w:r w:rsidR="00D57A5E">
        <w:rPr>
          <w:szCs w:val="24"/>
        </w:rPr>
        <w:t>ой</w:t>
      </w:r>
      <w:r w:rsidRPr="00AF218C">
        <w:rPr>
          <w:szCs w:val="24"/>
        </w:rPr>
        <w:t xml:space="preserve"> избирательн</w:t>
      </w:r>
      <w:r w:rsidR="00D57A5E">
        <w:rPr>
          <w:szCs w:val="24"/>
        </w:rPr>
        <w:t>ой</w:t>
      </w:r>
      <w:r w:rsidRPr="00AF218C">
        <w:rPr>
          <w:szCs w:val="24"/>
        </w:rPr>
        <w:t xml:space="preserve"> комисси</w:t>
      </w:r>
      <w:r w:rsidR="00D57A5E">
        <w:rPr>
          <w:szCs w:val="24"/>
        </w:rPr>
        <w:t>и</w:t>
      </w:r>
      <w:r w:rsidRPr="00AF218C">
        <w:rPr>
          <w:szCs w:val="24"/>
        </w:rPr>
        <w:t xml:space="preserve"> Павловского муниципального округа Нижегородской области </w:t>
      </w:r>
      <w:r w:rsidR="00842510">
        <w:rPr>
          <w:bCs/>
          <w:szCs w:val="24"/>
        </w:rPr>
        <w:t>от 12.03.2026</w:t>
      </w:r>
      <w:r w:rsidR="00D57A5E" w:rsidRPr="000A141D">
        <w:rPr>
          <w:bCs/>
          <w:szCs w:val="24"/>
        </w:rPr>
        <w:t xml:space="preserve"> №</w:t>
      </w:r>
      <w:r w:rsidR="00842510">
        <w:rPr>
          <w:szCs w:val="24"/>
        </w:rPr>
        <w:t>66</w:t>
      </w:r>
      <w:r w:rsidR="00B510D0">
        <w:rPr>
          <w:szCs w:val="24"/>
        </w:rPr>
        <w:t>/</w:t>
      </w:r>
      <w:r w:rsidR="00842510">
        <w:rPr>
          <w:szCs w:val="24"/>
        </w:rPr>
        <w:t>579</w:t>
      </w:r>
      <w:r w:rsidR="00D57A5E" w:rsidRPr="00734114">
        <w:rPr>
          <w:szCs w:val="24"/>
        </w:rPr>
        <w:t>-</w:t>
      </w:r>
      <w:r w:rsidR="00D57A5E" w:rsidRPr="000A141D">
        <w:rPr>
          <w:szCs w:val="24"/>
        </w:rPr>
        <w:t>5</w:t>
      </w:r>
      <w:r w:rsidRPr="000A141D">
        <w:rPr>
          <w:bCs/>
          <w:szCs w:val="24"/>
        </w:rPr>
        <w:t xml:space="preserve"> </w:t>
      </w:r>
      <w:r w:rsidR="000A141D" w:rsidRPr="000A141D">
        <w:rPr>
          <w:bCs/>
          <w:szCs w:val="24"/>
        </w:rPr>
        <w:t>«</w:t>
      </w:r>
      <w:r w:rsidR="000A141D" w:rsidRPr="000A141D">
        <w:rPr>
          <w:szCs w:val="24"/>
        </w:rPr>
        <w:t>О внесении изменений в состав участковой избирательной комиссии избирательного уча</w:t>
      </w:r>
      <w:r w:rsidR="00734114">
        <w:rPr>
          <w:szCs w:val="24"/>
        </w:rPr>
        <w:t>стка № 1450</w:t>
      </w:r>
      <w:r w:rsidR="000A141D" w:rsidRPr="000A141D">
        <w:rPr>
          <w:szCs w:val="24"/>
        </w:rPr>
        <w:t>»</w:t>
      </w:r>
      <w:r w:rsidRPr="00D57A5E">
        <w:rPr>
          <w:bCs/>
          <w:szCs w:val="24"/>
        </w:rPr>
        <w:t>,</w:t>
      </w:r>
      <w:r w:rsidRPr="00AF218C">
        <w:rPr>
          <w:bCs/>
          <w:szCs w:val="24"/>
        </w:rPr>
        <w:t xml:space="preserve"> рассмотрев </w:t>
      </w:r>
      <w:r w:rsidR="00842510">
        <w:rPr>
          <w:bCs/>
          <w:szCs w:val="24"/>
        </w:rPr>
        <w:t xml:space="preserve">заявление Васенкова Александра Сергеевича и </w:t>
      </w:r>
      <w:r w:rsidRPr="00AF218C">
        <w:rPr>
          <w:bCs/>
          <w:szCs w:val="24"/>
        </w:rPr>
        <w:t xml:space="preserve">предложения по кандидатурам для  назначения председателем участковой избирательной  комиссии,  </w:t>
      </w:r>
      <w:r w:rsidR="00E828BE" w:rsidRPr="00AF218C">
        <w:rPr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B510D0" w:rsidRDefault="00A34CB6" w:rsidP="000A141D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color w:val="000000"/>
          <w:sz w:val="24"/>
          <w:szCs w:val="24"/>
        </w:rPr>
      </w:pPr>
      <w:r w:rsidRPr="000A141D">
        <w:rPr>
          <w:b w:val="0"/>
          <w:bCs/>
          <w:sz w:val="24"/>
          <w:szCs w:val="24"/>
        </w:rPr>
        <w:t>1.   Назначить   председателем участковой избирательной комис</w:t>
      </w:r>
      <w:r w:rsidR="000A141D" w:rsidRPr="000A141D">
        <w:rPr>
          <w:b w:val="0"/>
          <w:bCs/>
          <w:sz w:val="24"/>
          <w:szCs w:val="24"/>
        </w:rPr>
        <w:t>с</w:t>
      </w:r>
      <w:r w:rsidR="00734114">
        <w:rPr>
          <w:b w:val="0"/>
          <w:bCs/>
          <w:sz w:val="24"/>
          <w:szCs w:val="24"/>
        </w:rPr>
        <w:t>ии избирательного участка № 1450</w:t>
      </w:r>
      <w:r w:rsidR="00781BB1" w:rsidRPr="000A141D">
        <w:rPr>
          <w:b w:val="0"/>
          <w:bCs/>
          <w:sz w:val="24"/>
          <w:szCs w:val="24"/>
        </w:rPr>
        <w:t xml:space="preserve"> </w:t>
      </w:r>
      <w:r w:rsidR="00842510">
        <w:rPr>
          <w:b w:val="0"/>
          <w:bCs/>
          <w:sz w:val="24"/>
          <w:szCs w:val="24"/>
        </w:rPr>
        <w:t>Удалову Елену Алексеевну</w:t>
      </w:r>
      <w:r w:rsidRPr="000A141D">
        <w:rPr>
          <w:b w:val="0"/>
          <w:bCs/>
          <w:sz w:val="24"/>
          <w:szCs w:val="24"/>
        </w:rPr>
        <w:t xml:space="preserve">, </w:t>
      </w:r>
      <w:r w:rsidR="00842510">
        <w:rPr>
          <w:b w:val="0"/>
          <w:sz w:val="24"/>
          <w:szCs w:val="24"/>
        </w:rPr>
        <w:t>предложенную</w:t>
      </w:r>
      <w:r w:rsidR="00600B13" w:rsidRPr="000A141D">
        <w:rPr>
          <w:b w:val="0"/>
          <w:sz w:val="24"/>
          <w:szCs w:val="24"/>
        </w:rPr>
        <w:t xml:space="preserve"> для назначения в состав комиссии</w:t>
      </w:r>
      <w:r w:rsidR="000A141D" w:rsidRPr="000A141D">
        <w:rPr>
          <w:b w:val="0"/>
          <w:color w:val="000000"/>
          <w:sz w:val="24"/>
          <w:szCs w:val="24"/>
        </w:rPr>
        <w:t xml:space="preserve"> </w:t>
      </w:r>
      <w:r w:rsidR="00842510">
        <w:rPr>
          <w:b w:val="0"/>
          <w:color w:val="000000"/>
          <w:sz w:val="24"/>
          <w:szCs w:val="24"/>
        </w:rPr>
        <w:t>собранием избирателей по месту работы</w:t>
      </w:r>
      <w:r w:rsidR="00AF218C" w:rsidRPr="00B510D0">
        <w:rPr>
          <w:b w:val="0"/>
          <w:color w:val="000000"/>
          <w:sz w:val="24"/>
          <w:szCs w:val="24"/>
        </w:rPr>
        <w:t>.</w:t>
      </w:r>
    </w:p>
    <w:p w:rsidR="000A141D" w:rsidRPr="000A141D" w:rsidRDefault="000A141D" w:rsidP="000A141D">
      <w:pPr>
        <w:spacing w:line="360" w:lineRule="auto"/>
        <w:ind w:firstLine="709"/>
        <w:jc w:val="both"/>
        <w:rPr>
          <w:szCs w:val="24"/>
        </w:rPr>
      </w:pPr>
      <w:r w:rsidRPr="000A141D">
        <w:rPr>
          <w:szCs w:val="24"/>
        </w:rPr>
        <w:t xml:space="preserve">2. Считать утратившим силу </w:t>
      </w:r>
      <w:r w:rsidRPr="000A141D">
        <w:rPr>
          <w:bCs/>
          <w:szCs w:val="24"/>
        </w:rPr>
        <w:t xml:space="preserve">постановление </w:t>
      </w:r>
      <w:r w:rsidRPr="000A141D">
        <w:rPr>
          <w:szCs w:val="24"/>
        </w:rPr>
        <w:t xml:space="preserve">территориальной избирательной комиссии Павловского муниципального округа Нижегородской области </w:t>
      </w:r>
      <w:r w:rsidR="00842510">
        <w:rPr>
          <w:bCs/>
          <w:szCs w:val="24"/>
        </w:rPr>
        <w:t>от 18.08.2025</w:t>
      </w:r>
      <w:r w:rsidRPr="000A141D">
        <w:rPr>
          <w:bCs/>
          <w:szCs w:val="24"/>
        </w:rPr>
        <w:t xml:space="preserve"> </w:t>
      </w:r>
      <w:r w:rsidRPr="00842510">
        <w:rPr>
          <w:bCs/>
          <w:szCs w:val="24"/>
        </w:rPr>
        <w:t>№</w:t>
      </w:r>
      <w:r w:rsidR="00842510" w:rsidRPr="00842510">
        <w:rPr>
          <w:szCs w:val="24"/>
        </w:rPr>
        <w:t>58/495-5</w:t>
      </w:r>
      <w:r w:rsidR="00842510" w:rsidRPr="000A141D">
        <w:rPr>
          <w:szCs w:val="24"/>
        </w:rPr>
        <w:t xml:space="preserve"> </w:t>
      </w:r>
      <w:r w:rsidRPr="000A141D">
        <w:rPr>
          <w:szCs w:val="24"/>
        </w:rPr>
        <w:t>«О назначении председателя участковой избирательной комис</w:t>
      </w:r>
      <w:r w:rsidR="00734114">
        <w:rPr>
          <w:szCs w:val="24"/>
        </w:rPr>
        <w:t>сии избирательного участка №1450</w:t>
      </w:r>
      <w:r w:rsidRPr="000A141D">
        <w:rPr>
          <w:szCs w:val="24"/>
        </w:rPr>
        <w:t>».</w:t>
      </w:r>
    </w:p>
    <w:p w:rsidR="00A34CB6" w:rsidRPr="000A141D" w:rsidRDefault="000A141D" w:rsidP="000A141D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0A141D">
        <w:rPr>
          <w:b w:val="0"/>
          <w:bCs/>
          <w:sz w:val="24"/>
          <w:szCs w:val="24"/>
        </w:rPr>
        <w:t>3</w:t>
      </w:r>
      <w:r w:rsidR="00A34CB6" w:rsidRPr="000A141D">
        <w:rPr>
          <w:b w:val="0"/>
          <w:bCs/>
          <w:sz w:val="24"/>
          <w:szCs w:val="24"/>
        </w:rPr>
        <w:t>. Направить настоящее постановление в участковую избирательную комиссию</w:t>
      </w:r>
      <w:r w:rsidR="00734114">
        <w:rPr>
          <w:b w:val="0"/>
          <w:bCs/>
          <w:sz w:val="24"/>
          <w:szCs w:val="24"/>
        </w:rPr>
        <w:t xml:space="preserve"> №1450</w:t>
      </w:r>
      <w:r w:rsidR="00A34CB6" w:rsidRPr="000A141D">
        <w:rPr>
          <w:b w:val="0"/>
          <w:bCs/>
          <w:sz w:val="24"/>
          <w:szCs w:val="24"/>
        </w:rPr>
        <w:t>.</w:t>
      </w:r>
    </w:p>
    <w:p w:rsidR="00B80FC0" w:rsidRPr="000A141D" w:rsidRDefault="000A141D" w:rsidP="000A141D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0A141D">
        <w:rPr>
          <w:b w:val="0"/>
          <w:bCs/>
          <w:sz w:val="24"/>
          <w:szCs w:val="24"/>
        </w:rPr>
        <w:t>4</w:t>
      </w:r>
      <w:r w:rsidR="00A34CB6" w:rsidRPr="000A141D">
        <w:rPr>
          <w:b w:val="0"/>
          <w:bCs/>
          <w:sz w:val="24"/>
          <w:szCs w:val="24"/>
        </w:rPr>
        <w:t xml:space="preserve">. </w:t>
      </w:r>
      <w:r w:rsidR="00600B13" w:rsidRPr="000A141D">
        <w:rPr>
          <w:b w:val="0"/>
          <w:bCs/>
          <w:sz w:val="24"/>
          <w:szCs w:val="24"/>
        </w:rPr>
        <w:t>Разместить</w:t>
      </w:r>
      <w:r w:rsidR="00A34CB6" w:rsidRPr="000A141D">
        <w:rPr>
          <w:b w:val="0"/>
          <w:bCs/>
          <w:sz w:val="24"/>
          <w:szCs w:val="24"/>
        </w:rPr>
        <w:t xml:space="preserve"> настоящее постановление на сайте администрации Павловского муниципального округа </w:t>
      </w:r>
      <w:hyperlink r:id="rId7" w:history="1">
        <w:r w:rsidR="00B80FC0" w:rsidRPr="000A141D">
          <w:rPr>
            <w:rStyle w:val="a9"/>
            <w:b w:val="0"/>
            <w:bCs/>
            <w:color w:val="000000" w:themeColor="text1"/>
            <w:sz w:val="24"/>
            <w:szCs w:val="24"/>
            <w:u w:val="none"/>
          </w:rPr>
          <w:t>https://pavlovo.nobl.ru</w:t>
        </w:r>
      </w:hyperlink>
      <w:r w:rsidR="00B80FC0" w:rsidRPr="000A141D">
        <w:rPr>
          <w:b w:val="0"/>
          <w:bCs/>
          <w:sz w:val="24"/>
          <w:szCs w:val="24"/>
        </w:rPr>
        <w:t xml:space="preserve">. </w:t>
      </w:r>
    </w:p>
    <w:p w:rsidR="00A34CB6" w:rsidRPr="000A141D" w:rsidRDefault="00A34CB6" w:rsidP="000A141D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42510" w:rsidRPr="0017443E" w:rsidTr="003F334A">
        <w:trPr>
          <w:trHeight w:val="678"/>
        </w:trPr>
        <w:tc>
          <w:tcPr>
            <w:tcW w:w="4785" w:type="dxa"/>
          </w:tcPr>
          <w:p w:rsidR="00842510" w:rsidRPr="0017443E" w:rsidRDefault="00842510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szCs w:val="24"/>
              </w:rPr>
              <w:t xml:space="preserve">     </w:t>
            </w:r>
            <w:r>
              <w:rPr>
                <w:szCs w:val="24"/>
              </w:rPr>
              <w:t>Заместитель п</w:t>
            </w:r>
            <w:r>
              <w:rPr>
                <w:rFonts w:ascii="Times New Roman CYR" w:hAnsi="Times New Roman CYR" w:cs="Times New Roman CYR"/>
                <w:szCs w:val="24"/>
              </w:rPr>
              <w:t>редседателя</w:t>
            </w: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</w:t>
            </w:r>
          </w:p>
          <w:p w:rsidR="00842510" w:rsidRPr="0017443E" w:rsidRDefault="00842510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>территориальной избирательной комиссии</w:t>
            </w:r>
          </w:p>
          <w:p w:rsidR="00842510" w:rsidRPr="0017443E" w:rsidRDefault="00842510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</w:t>
            </w:r>
          </w:p>
          <w:p w:rsidR="00842510" w:rsidRPr="0017443E" w:rsidRDefault="00842510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842510" w:rsidRPr="0017443E" w:rsidRDefault="00842510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842510" w:rsidRPr="0017443E" w:rsidRDefault="00842510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                                   </w:t>
            </w:r>
            <w:r>
              <w:rPr>
                <w:rFonts w:ascii="Times New Roman CYR" w:hAnsi="Times New Roman CYR" w:cs="Times New Roman CYR"/>
                <w:szCs w:val="24"/>
              </w:rPr>
              <w:t>С.Н. Савельева</w:t>
            </w:r>
          </w:p>
        </w:tc>
      </w:tr>
      <w:tr w:rsidR="00842510" w:rsidRPr="0017443E" w:rsidTr="003F334A">
        <w:tc>
          <w:tcPr>
            <w:tcW w:w="4785" w:type="dxa"/>
          </w:tcPr>
          <w:p w:rsidR="00842510" w:rsidRPr="0017443E" w:rsidRDefault="00842510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842510" w:rsidRPr="0017443E" w:rsidRDefault="00842510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842510" w:rsidRPr="0017443E" w:rsidRDefault="00842510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842510" w:rsidRPr="0017443E" w:rsidRDefault="00842510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      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959" w:rsidRDefault="00FC5959" w:rsidP="00AF218C">
      <w:r>
        <w:separator/>
      </w:r>
    </w:p>
  </w:endnote>
  <w:endnote w:type="continuationSeparator" w:id="0">
    <w:p w:rsidR="00FC5959" w:rsidRDefault="00FC5959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959" w:rsidRDefault="00FC5959" w:rsidP="00AF218C">
      <w:r>
        <w:separator/>
      </w:r>
    </w:p>
  </w:footnote>
  <w:footnote w:type="continuationSeparator" w:id="0">
    <w:p w:rsidR="00FC5959" w:rsidRDefault="00FC5959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17CE4"/>
    <w:rsid w:val="00036C6D"/>
    <w:rsid w:val="00057A52"/>
    <w:rsid w:val="000A141D"/>
    <w:rsid w:val="000C1F3D"/>
    <w:rsid w:val="000C3738"/>
    <w:rsid w:val="000D2C23"/>
    <w:rsid w:val="000E185A"/>
    <w:rsid w:val="001F66EF"/>
    <w:rsid w:val="0024444F"/>
    <w:rsid w:val="0028325D"/>
    <w:rsid w:val="002A0A78"/>
    <w:rsid w:val="003448DE"/>
    <w:rsid w:val="00393732"/>
    <w:rsid w:val="004655A1"/>
    <w:rsid w:val="00476240"/>
    <w:rsid w:val="004A5062"/>
    <w:rsid w:val="004F4ECF"/>
    <w:rsid w:val="005C4A86"/>
    <w:rsid w:val="00600B13"/>
    <w:rsid w:val="00624D43"/>
    <w:rsid w:val="0065658B"/>
    <w:rsid w:val="006C535B"/>
    <w:rsid w:val="00734114"/>
    <w:rsid w:val="00767E87"/>
    <w:rsid w:val="00781BB1"/>
    <w:rsid w:val="00800FBC"/>
    <w:rsid w:val="00803CD3"/>
    <w:rsid w:val="00842510"/>
    <w:rsid w:val="008975B8"/>
    <w:rsid w:val="0091226E"/>
    <w:rsid w:val="009B0B41"/>
    <w:rsid w:val="009E543D"/>
    <w:rsid w:val="00A31CB5"/>
    <w:rsid w:val="00A34CB6"/>
    <w:rsid w:val="00A4138C"/>
    <w:rsid w:val="00A659A4"/>
    <w:rsid w:val="00A91F8F"/>
    <w:rsid w:val="00A94B48"/>
    <w:rsid w:val="00AF08B6"/>
    <w:rsid w:val="00AF218C"/>
    <w:rsid w:val="00B25962"/>
    <w:rsid w:val="00B510D0"/>
    <w:rsid w:val="00B75F18"/>
    <w:rsid w:val="00B80FC0"/>
    <w:rsid w:val="00BF2B9A"/>
    <w:rsid w:val="00C73B8F"/>
    <w:rsid w:val="00C76BDC"/>
    <w:rsid w:val="00D135C8"/>
    <w:rsid w:val="00D15BF3"/>
    <w:rsid w:val="00D57A5E"/>
    <w:rsid w:val="00D93910"/>
    <w:rsid w:val="00D96FF8"/>
    <w:rsid w:val="00DC34E7"/>
    <w:rsid w:val="00E008DE"/>
    <w:rsid w:val="00E056B5"/>
    <w:rsid w:val="00E452CD"/>
    <w:rsid w:val="00E828BE"/>
    <w:rsid w:val="00E92F56"/>
    <w:rsid w:val="00F0787E"/>
    <w:rsid w:val="00F330E0"/>
    <w:rsid w:val="00F81325"/>
    <w:rsid w:val="00F90E8A"/>
    <w:rsid w:val="00FC4FFA"/>
    <w:rsid w:val="00FC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EE480"/>
  <w15:chartTrackingRefBased/>
  <w15:docId w15:val="{D4A51465-EE1A-4566-90D1-ADFB521F7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avlovo.nob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35</cp:revision>
  <cp:lastPrinted>2026-03-12T08:29:00Z</cp:lastPrinted>
  <dcterms:created xsi:type="dcterms:W3CDTF">2023-02-07T08:15:00Z</dcterms:created>
  <dcterms:modified xsi:type="dcterms:W3CDTF">2026-03-12T08:29:00Z</dcterms:modified>
</cp:coreProperties>
</file>